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7504368" w14:textId="77777777" w:rsidR="00950102" w:rsidRDefault="00950102" w:rsidP="00950102">
      <w:r>
        <w:t xml:space="preserve">A DHM 300 Párátlanító készülék letisztult kivitelének köszönhetően akár a lakás dísze is lehet. </w:t>
      </w:r>
    </w:p>
    <w:p w14:paraId="4D36C186" w14:textId="77777777" w:rsidR="00950102" w:rsidRDefault="00950102" w:rsidP="00950102">
      <w:r>
        <w:t xml:space="preserve">Kapacitása 300 ml/nap. A megtelt 0,5 literes víztartály esetén a készülék automatikusan kikapcsol. </w:t>
      </w:r>
    </w:p>
    <w:p w14:paraId="48AB1C3A" w14:textId="77777777" w:rsidR="00950102" w:rsidRDefault="00950102" w:rsidP="00950102">
      <w:r>
        <w:t xml:space="preserve">A termék megbízható és praktikus </w:t>
      </w:r>
      <w:proofErr w:type="spellStart"/>
      <w:r>
        <w:t>Peltier</w:t>
      </w:r>
      <w:proofErr w:type="spellEnd"/>
      <w:r>
        <w:t xml:space="preserve"> rendszerű, így nincs benne kompresszor, sem klímagáz. Előnyös tulajdonságainak köszönhetően a készülék súlya könnyű és halkan működik. A párátlanító használatával számos egészségügyi panasz megelőzhető, mivel a megfelelő levegő kiemelten fontos a mindennapokban. </w:t>
      </w:r>
    </w:p>
    <w:p w14:paraId="6766C226" w14:textId="77777777" w:rsidR="00950102" w:rsidRDefault="00950102" w:rsidP="00950102"/>
    <w:p w14:paraId="4FFC46B6" w14:textId="7C9D3A69" w:rsidR="00950102" w:rsidRDefault="00950102" w:rsidP="00950102">
      <w:r>
        <w:t>Az ideális páratartalom elérése érdekében válassza a DHM 300 párátlanítónkat!</w:t>
      </w:r>
    </w:p>
    <w:p w14:paraId="36D6D4A4" w14:textId="77777777" w:rsidR="00950102" w:rsidRDefault="00950102" w:rsidP="0095010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0BD98BF" w14:textId="77777777" w:rsidR="00950102" w:rsidRDefault="00950102" w:rsidP="00950102">
      <w:r>
        <w:t xml:space="preserve">A készülék </w:t>
      </w:r>
      <w:proofErr w:type="spellStart"/>
      <w:r>
        <w:t>Peltier</w:t>
      </w:r>
      <w:proofErr w:type="spellEnd"/>
      <w:r>
        <w:t xml:space="preserve"> rendszerű, nincs kompresszor, nincs klímagáz. Ebből adódóan a készülék könnyű és halkan működik.</w:t>
      </w:r>
    </w:p>
    <w:p w14:paraId="04998253" w14:textId="77777777" w:rsidR="00950102" w:rsidRDefault="00950102" w:rsidP="00950102">
      <w:r>
        <w:t xml:space="preserve">párátlanítás </w:t>
      </w:r>
      <w:proofErr w:type="spellStart"/>
      <w:r>
        <w:t>max</w:t>
      </w:r>
      <w:proofErr w:type="spellEnd"/>
      <w:r>
        <w:t>. 300 ml/nap (25 °C, 85% RH)</w:t>
      </w:r>
    </w:p>
    <w:p w14:paraId="102960B4" w14:textId="77777777" w:rsidR="00950102" w:rsidRDefault="00950102" w:rsidP="00950102">
      <w:r>
        <w:t>0,5 literes víztartály</w:t>
      </w:r>
    </w:p>
    <w:p w14:paraId="1E6FA15B" w14:textId="77777777" w:rsidR="00950102" w:rsidRDefault="00950102" w:rsidP="00950102">
      <w:r>
        <w:t>megtelt víztartálynál automatikusan kikapcsol</w:t>
      </w:r>
    </w:p>
    <w:p w14:paraId="3B8DF0F7" w14:textId="77777777" w:rsidR="00950102" w:rsidRDefault="00950102" w:rsidP="00950102">
      <w:r>
        <w:t>tartozék hálózati adapter</w:t>
      </w:r>
    </w:p>
    <w:p w14:paraId="4F61F5AB" w14:textId="77777777" w:rsidR="00950102" w:rsidRDefault="00950102" w:rsidP="00950102">
      <w:r>
        <w:t>könnyű, kompakt, halk készülék</w:t>
      </w:r>
    </w:p>
    <w:p w14:paraId="7C1A74F6" w14:textId="77777777" w:rsidR="00950102" w:rsidRDefault="00950102" w:rsidP="00950102">
      <w:r>
        <w:t>teljesítmény: 22,5 W</w:t>
      </w:r>
    </w:p>
    <w:p w14:paraId="1E060B63" w14:textId="77777777" w:rsidR="00950102" w:rsidRDefault="00950102" w:rsidP="00950102">
      <w:r>
        <w:t>tápkábel hossza: 1,5 m</w:t>
      </w:r>
    </w:p>
    <w:p w14:paraId="658780FD" w14:textId="68EF9EEB" w:rsidR="00752557" w:rsidRPr="005513CB" w:rsidRDefault="00950102" w:rsidP="00950102">
      <w:r>
        <w:t>méret: 15 x 22 x 13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2022-07-05T13:49:00Z</dcterms:created>
  <dcterms:modified xsi:type="dcterms:W3CDTF">2022-07-05T13:49:00Z</dcterms:modified>
</cp:coreProperties>
</file>